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27D0" w14:textId="77777777" w:rsidR="004C1BB8" w:rsidRPr="004C1BB8" w:rsidRDefault="004C1BB8" w:rsidP="00FA606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C1BB8">
        <w:rPr>
          <w:rFonts w:ascii="Times New Roman" w:eastAsia="Times New Roman" w:hAnsi="Times New Roman" w:cs="Times New Roman"/>
          <w:b/>
          <w:bCs/>
          <w:sz w:val="36"/>
          <w:szCs w:val="36"/>
        </w:rPr>
        <w:t>University of Vocational Technology: Emergency Fuel Crisis Response</w:t>
      </w:r>
    </w:p>
    <w:p w14:paraId="7E5F4D19" w14:textId="77777777" w:rsidR="004C1BB8" w:rsidRPr="004C1BB8" w:rsidRDefault="004C1BB8" w:rsidP="004C1BB8">
      <w:p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b/>
          <w:bCs/>
          <w:sz w:val="24"/>
          <w:szCs w:val="24"/>
        </w:rPr>
        <w:t>Effective Period:</w:t>
      </w:r>
      <w:r w:rsidRPr="004C1BB8">
        <w:rPr>
          <w:rFonts w:ascii="Book Antiqua" w:eastAsia="Times New Roman" w:hAnsi="Book Antiqua" w:cs="Times New Roman"/>
          <w:sz w:val="24"/>
          <w:szCs w:val="24"/>
        </w:rPr>
        <w:t xml:space="preserve"> 18th March 2026 – 30th April 2026 </w:t>
      </w:r>
    </w:p>
    <w:p w14:paraId="291DB690" w14:textId="77777777" w:rsidR="004C1BB8" w:rsidRPr="00C60DFD" w:rsidRDefault="004C1BB8" w:rsidP="004C1BB8">
      <w:pPr>
        <w:pStyle w:val="ListParagraph"/>
        <w:numPr>
          <w:ilvl w:val="0"/>
          <w:numId w:val="5"/>
        </w:numPr>
        <w:spacing w:before="100" w:beforeAutospacing="1" w:after="100" w:afterAutospacing="1" w:line="240" w:lineRule="auto"/>
        <w:ind w:left="450" w:hanging="450"/>
        <w:jc w:val="both"/>
        <w:outlineLvl w:val="2"/>
        <w:rPr>
          <w:rFonts w:ascii="Book Antiqua" w:eastAsia="Times New Roman" w:hAnsi="Book Antiqua" w:cs="Times New Roman"/>
          <w:b/>
          <w:bCs/>
          <w:sz w:val="28"/>
          <w:szCs w:val="28"/>
        </w:rPr>
      </w:pPr>
      <w:r w:rsidRPr="00C60DFD">
        <w:rPr>
          <w:rFonts w:ascii="Book Antiqua" w:eastAsia="Times New Roman" w:hAnsi="Book Antiqua" w:cs="Times New Roman"/>
          <w:b/>
          <w:bCs/>
          <w:sz w:val="28"/>
          <w:szCs w:val="28"/>
        </w:rPr>
        <w:t xml:space="preserve"> Academic Delivery Strategy: Hybrid &amp; Remote Mode</w:t>
      </w:r>
    </w:p>
    <w:p w14:paraId="73F17D2A" w14:textId="1DC52A39" w:rsidR="004C1BB8" w:rsidRPr="004C1BB8" w:rsidRDefault="004C1BB8" w:rsidP="004C1BB8">
      <w:p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sz w:val="24"/>
          <w:szCs w:val="24"/>
        </w:rPr>
        <w:t xml:space="preserve">To conserve fuel, the university will transition to a </w:t>
      </w:r>
      <w:r w:rsidR="00C04145">
        <w:rPr>
          <w:rFonts w:ascii="Book Antiqua" w:eastAsia="Times New Roman" w:hAnsi="Book Antiqua" w:cs="Times New Roman"/>
          <w:sz w:val="24"/>
          <w:szCs w:val="24"/>
        </w:rPr>
        <w:t>hybrid</w:t>
      </w:r>
      <w:r w:rsidRPr="004C1BB8">
        <w:rPr>
          <w:rFonts w:ascii="Book Antiqua" w:eastAsia="Times New Roman" w:hAnsi="Book Antiqua" w:cs="Times New Roman"/>
          <w:sz w:val="24"/>
          <w:szCs w:val="24"/>
        </w:rPr>
        <w:t xml:space="preserve"> model until </w:t>
      </w:r>
      <w:r w:rsidR="001D04E2">
        <w:rPr>
          <w:rFonts w:ascii="Book Antiqua" w:eastAsia="Times New Roman" w:hAnsi="Book Antiqua" w:cs="Times New Roman"/>
          <w:sz w:val="24"/>
          <w:szCs w:val="24"/>
        </w:rPr>
        <w:t>1</w:t>
      </w:r>
      <w:r w:rsidR="001D04E2" w:rsidRPr="001D04E2">
        <w:rPr>
          <w:rFonts w:ascii="Book Antiqua" w:eastAsia="Times New Roman" w:hAnsi="Book Antiqua" w:cs="Times New Roman"/>
          <w:sz w:val="24"/>
          <w:szCs w:val="24"/>
          <w:vertAlign w:val="superscript"/>
        </w:rPr>
        <w:t>st</w:t>
      </w:r>
      <w:r w:rsidR="001D04E2">
        <w:rPr>
          <w:rFonts w:ascii="Book Antiqua" w:eastAsia="Times New Roman" w:hAnsi="Book Antiqua" w:cs="Times New Roman"/>
          <w:sz w:val="24"/>
          <w:szCs w:val="24"/>
        </w:rPr>
        <w:t xml:space="preserve"> </w:t>
      </w:r>
      <w:r w:rsidRPr="004C1BB8">
        <w:rPr>
          <w:rFonts w:ascii="Book Antiqua" w:eastAsia="Times New Roman" w:hAnsi="Book Antiqua" w:cs="Times New Roman"/>
          <w:sz w:val="24"/>
          <w:szCs w:val="24"/>
        </w:rPr>
        <w:t>May 2026.</w:t>
      </w:r>
    </w:p>
    <w:p w14:paraId="125B9FB5" w14:textId="3D7C4B66" w:rsidR="004C1BB8" w:rsidRPr="00C42698" w:rsidRDefault="004C1BB8" w:rsidP="004C1BB8">
      <w:pPr>
        <w:numPr>
          <w:ilvl w:val="0"/>
          <w:numId w:val="1"/>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b/>
          <w:bCs/>
          <w:sz w:val="24"/>
          <w:szCs w:val="24"/>
        </w:rPr>
        <w:t>Lecturers:</w:t>
      </w:r>
      <w:r w:rsidRPr="004C1BB8">
        <w:rPr>
          <w:rFonts w:ascii="Book Antiqua" w:eastAsia="Times New Roman" w:hAnsi="Book Antiqua" w:cs="Times New Roman"/>
          <w:sz w:val="24"/>
          <w:szCs w:val="24"/>
        </w:rPr>
        <w:t xml:space="preserve"> All lecturers will conduct </w:t>
      </w:r>
      <w:r w:rsidRPr="00C42698">
        <w:rPr>
          <w:rFonts w:ascii="Book Antiqua" w:eastAsia="Times New Roman" w:hAnsi="Book Antiqua" w:cs="Times New Roman"/>
          <w:sz w:val="24"/>
          <w:szCs w:val="24"/>
        </w:rPr>
        <w:t>sessions in 100% online</w:t>
      </w:r>
      <w:r w:rsidR="001D04E2" w:rsidRPr="00C42698">
        <w:rPr>
          <w:rFonts w:ascii="Book Antiqua" w:eastAsia="Times New Roman" w:hAnsi="Book Antiqua" w:cs="Times New Roman"/>
          <w:sz w:val="24"/>
          <w:szCs w:val="24"/>
        </w:rPr>
        <w:t xml:space="preserve">/ Hybrid </w:t>
      </w:r>
      <w:r w:rsidRPr="00C42698">
        <w:rPr>
          <w:rFonts w:ascii="Book Antiqua" w:eastAsia="Times New Roman" w:hAnsi="Book Antiqua" w:cs="Times New Roman"/>
          <w:sz w:val="24"/>
          <w:szCs w:val="24"/>
        </w:rPr>
        <w:t>mode.</w:t>
      </w:r>
    </w:p>
    <w:p w14:paraId="600AA883" w14:textId="1EABD3E9" w:rsidR="004C1BB8" w:rsidRPr="004C1BB8" w:rsidRDefault="004C1BB8" w:rsidP="004C1BB8">
      <w:pPr>
        <w:numPr>
          <w:ilvl w:val="0"/>
          <w:numId w:val="1"/>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b/>
          <w:bCs/>
          <w:sz w:val="24"/>
          <w:szCs w:val="24"/>
        </w:rPr>
        <w:t>Practical Sessions:</w:t>
      </w:r>
      <w:r w:rsidR="00B140E2">
        <w:rPr>
          <w:rFonts w:ascii="Book Antiqua" w:eastAsia="Times New Roman" w:hAnsi="Book Antiqua" w:cs="Times New Roman"/>
          <w:sz w:val="24"/>
          <w:szCs w:val="24"/>
        </w:rPr>
        <w:t xml:space="preserve"> </w:t>
      </w:r>
      <w:r w:rsidRPr="004C1BB8">
        <w:rPr>
          <w:rFonts w:ascii="Book Antiqua" w:eastAsia="Times New Roman" w:hAnsi="Book Antiqua" w:cs="Times New Roman"/>
          <w:sz w:val="24"/>
          <w:szCs w:val="24"/>
        </w:rPr>
        <w:t xml:space="preserve">Students will </w:t>
      </w:r>
      <w:r w:rsidR="00B140E2">
        <w:rPr>
          <w:rFonts w:ascii="Book Antiqua" w:eastAsia="Times New Roman" w:hAnsi="Book Antiqua" w:cs="Times New Roman"/>
          <w:sz w:val="24"/>
          <w:szCs w:val="24"/>
        </w:rPr>
        <w:t xml:space="preserve">come to </w:t>
      </w:r>
      <w:r w:rsidRPr="004C1BB8">
        <w:rPr>
          <w:rFonts w:ascii="Book Antiqua" w:eastAsia="Times New Roman" w:hAnsi="Book Antiqua" w:cs="Times New Roman"/>
          <w:sz w:val="24"/>
          <w:szCs w:val="24"/>
        </w:rPr>
        <w:t xml:space="preserve">campus </w:t>
      </w:r>
      <w:r w:rsidRPr="001D04E2">
        <w:rPr>
          <w:rFonts w:ascii="Book Antiqua" w:eastAsia="Times New Roman" w:hAnsi="Book Antiqua" w:cs="Times New Roman"/>
          <w:sz w:val="24"/>
          <w:szCs w:val="24"/>
        </w:rPr>
        <w:t>only for essential laboratory</w:t>
      </w:r>
      <w:r w:rsidRPr="004C1BB8">
        <w:rPr>
          <w:rFonts w:ascii="Book Antiqua" w:eastAsia="Times New Roman" w:hAnsi="Book Antiqua" w:cs="Times New Roman"/>
          <w:b/>
          <w:bCs/>
          <w:sz w:val="24"/>
          <w:szCs w:val="24"/>
        </w:rPr>
        <w:t xml:space="preserve"> </w:t>
      </w:r>
      <w:r w:rsidR="001D04E2" w:rsidRPr="00B140E2">
        <w:rPr>
          <w:rFonts w:ascii="Book Antiqua" w:eastAsia="Times New Roman" w:hAnsi="Book Antiqua" w:cs="Times New Roman"/>
          <w:sz w:val="24"/>
          <w:szCs w:val="24"/>
        </w:rPr>
        <w:t>practical</w:t>
      </w:r>
      <w:r w:rsidRPr="004C1BB8">
        <w:rPr>
          <w:rFonts w:ascii="Book Antiqua" w:eastAsia="Times New Roman" w:hAnsi="Book Antiqua" w:cs="Times New Roman"/>
          <w:sz w:val="24"/>
          <w:szCs w:val="24"/>
        </w:rPr>
        <w:t>.</w:t>
      </w:r>
    </w:p>
    <w:p w14:paraId="13EF878E" w14:textId="4948CC33" w:rsidR="004C1BB8" w:rsidRPr="004C1BB8" w:rsidRDefault="004C1BB8" w:rsidP="004C1BB8">
      <w:pPr>
        <w:numPr>
          <w:ilvl w:val="1"/>
          <w:numId w:val="1"/>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sz w:val="24"/>
          <w:szCs w:val="24"/>
        </w:rPr>
        <w:t xml:space="preserve">All other non-essential </w:t>
      </w:r>
      <w:r w:rsidR="003B65C6" w:rsidRPr="004C1BB8">
        <w:rPr>
          <w:rFonts w:ascii="Book Antiqua" w:eastAsia="Times New Roman" w:hAnsi="Book Antiqua" w:cs="Times New Roman"/>
          <w:sz w:val="24"/>
          <w:szCs w:val="24"/>
        </w:rPr>
        <w:t>practical</w:t>
      </w:r>
      <w:r w:rsidRPr="004C1BB8">
        <w:rPr>
          <w:rFonts w:ascii="Book Antiqua" w:eastAsia="Times New Roman" w:hAnsi="Book Antiqua" w:cs="Times New Roman"/>
          <w:sz w:val="24"/>
          <w:szCs w:val="24"/>
        </w:rPr>
        <w:t xml:space="preserve"> </w:t>
      </w:r>
      <w:r w:rsidR="001D04E2">
        <w:rPr>
          <w:rFonts w:ascii="Book Antiqua" w:eastAsia="Times New Roman" w:hAnsi="Book Antiqua" w:cs="Times New Roman"/>
          <w:sz w:val="24"/>
          <w:szCs w:val="24"/>
        </w:rPr>
        <w:t xml:space="preserve">will be </w:t>
      </w:r>
      <w:r w:rsidRPr="001D04E2">
        <w:rPr>
          <w:rFonts w:ascii="Book Antiqua" w:eastAsia="Times New Roman" w:hAnsi="Book Antiqua" w:cs="Times New Roman"/>
          <w:sz w:val="24"/>
          <w:szCs w:val="24"/>
        </w:rPr>
        <w:t>postponed</w:t>
      </w:r>
      <w:r w:rsidRPr="004C1BB8">
        <w:rPr>
          <w:rFonts w:ascii="Book Antiqua" w:eastAsia="Times New Roman" w:hAnsi="Book Antiqua" w:cs="Times New Roman"/>
          <w:sz w:val="24"/>
          <w:szCs w:val="24"/>
        </w:rPr>
        <w:t xml:space="preserve"> and will be rescheduled after April 2026.</w:t>
      </w:r>
    </w:p>
    <w:p w14:paraId="672FFD85" w14:textId="77777777" w:rsidR="004C1BB8" w:rsidRPr="004C1BB8" w:rsidRDefault="004C1BB8" w:rsidP="004C1BB8">
      <w:pPr>
        <w:numPr>
          <w:ilvl w:val="0"/>
          <w:numId w:val="1"/>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b/>
          <w:bCs/>
          <w:sz w:val="24"/>
          <w:szCs w:val="24"/>
        </w:rPr>
        <w:t>Infrastructure:</w:t>
      </w:r>
    </w:p>
    <w:p w14:paraId="371DB43A" w14:textId="2CCF5CC6" w:rsidR="004C1BB8" w:rsidRPr="004C1BB8" w:rsidRDefault="004C1BB8" w:rsidP="004C1BB8">
      <w:pPr>
        <w:numPr>
          <w:ilvl w:val="1"/>
          <w:numId w:val="1"/>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sz w:val="24"/>
          <w:szCs w:val="24"/>
        </w:rPr>
        <w:t xml:space="preserve">Theory lectures </w:t>
      </w:r>
      <w:r w:rsidR="00B140E2">
        <w:rPr>
          <w:rFonts w:ascii="Book Antiqua" w:eastAsia="Times New Roman" w:hAnsi="Book Antiqua" w:cs="Times New Roman"/>
          <w:sz w:val="24"/>
          <w:szCs w:val="24"/>
        </w:rPr>
        <w:t xml:space="preserve">will be conducted </w:t>
      </w:r>
      <w:r w:rsidRPr="004C1BB8">
        <w:rPr>
          <w:rFonts w:ascii="Book Antiqua" w:eastAsia="Times New Roman" w:hAnsi="Book Antiqua" w:cs="Times New Roman"/>
          <w:sz w:val="24"/>
          <w:szCs w:val="24"/>
        </w:rPr>
        <w:t>via Zoom/Microsoft Teams following existing timetables.</w:t>
      </w:r>
    </w:p>
    <w:p w14:paraId="0997F7E8" w14:textId="3DEDD000" w:rsidR="004C1BB8" w:rsidRDefault="004C1BB8" w:rsidP="004C1BB8">
      <w:pPr>
        <w:numPr>
          <w:ilvl w:val="1"/>
          <w:numId w:val="1"/>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sz w:val="24"/>
          <w:szCs w:val="24"/>
        </w:rPr>
        <w:t>Learning Management System (Moodle) for all notes and assessments</w:t>
      </w:r>
      <w:r w:rsidR="00B140E2">
        <w:rPr>
          <w:rFonts w:ascii="Book Antiqua" w:eastAsia="Times New Roman" w:hAnsi="Book Antiqua" w:cs="Times New Roman"/>
          <w:sz w:val="24"/>
          <w:szCs w:val="24"/>
        </w:rPr>
        <w:t xml:space="preserve"> will be used</w:t>
      </w:r>
      <w:r w:rsidRPr="004C1BB8">
        <w:rPr>
          <w:rFonts w:ascii="Book Antiqua" w:eastAsia="Times New Roman" w:hAnsi="Book Antiqua" w:cs="Times New Roman"/>
          <w:sz w:val="24"/>
          <w:szCs w:val="24"/>
        </w:rPr>
        <w:t>.</w:t>
      </w:r>
    </w:p>
    <w:p w14:paraId="53A574ED" w14:textId="21747264" w:rsidR="00D45C5C" w:rsidRDefault="00D45C5C" w:rsidP="00D45C5C">
      <w:pPr>
        <w:pStyle w:val="ListParagraph"/>
        <w:numPr>
          <w:ilvl w:val="0"/>
          <w:numId w:val="1"/>
        </w:numPr>
        <w:spacing w:before="100" w:beforeAutospacing="1" w:after="100" w:afterAutospacing="1" w:line="240" w:lineRule="auto"/>
        <w:jc w:val="both"/>
        <w:rPr>
          <w:rFonts w:ascii="Book Antiqua" w:eastAsia="Times New Roman" w:hAnsi="Book Antiqua" w:cs="Times New Roman"/>
          <w:sz w:val="24"/>
          <w:szCs w:val="24"/>
        </w:rPr>
      </w:pPr>
      <w:r w:rsidRPr="00D45C5C">
        <w:rPr>
          <w:rFonts w:ascii="Book Antiqua" w:eastAsia="Times New Roman" w:hAnsi="Book Antiqua" w:cs="Times New Roman"/>
          <w:b/>
          <w:bCs/>
          <w:sz w:val="24"/>
          <w:szCs w:val="24"/>
        </w:rPr>
        <w:t>Examinations</w:t>
      </w:r>
      <w:r>
        <w:rPr>
          <w:rFonts w:ascii="Book Antiqua" w:eastAsia="Times New Roman" w:hAnsi="Book Antiqua" w:cs="Times New Roman"/>
          <w:sz w:val="24"/>
          <w:szCs w:val="24"/>
        </w:rPr>
        <w:t xml:space="preserve">: All </w:t>
      </w:r>
      <w:r w:rsidR="00EF5DA6">
        <w:rPr>
          <w:rFonts w:ascii="Book Antiqua" w:eastAsia="Times New Roman" w:hAnsi="Book Antiqua" w:cs="Times New Roman"/>
          <w:sz w:val="24"/>
          <w:szCs w:val="24"/>
        </w:rPr>
        <w:t xml:space="preserve">End semester/ Final </w:t>
      </w:r>
      <w:r>
        <w:rPr>
          <w:rFonts w:ascii="Book Antiqua" w:eastAsia="Times New Roman" w:hAnsi="Book Antiqua" w:cs="Times New Roman"/>
          <w:sz w:val="24"/>
          <w:szCs w:val="24"/>
        </w:rPr>
        <w:t>examinations will be conducted as planned physically</w:t>
      </w:r>
      <w:r w:rsidR="00EF5DA6">
        <w:rPr>
          <w:rFonts w:ascii="Book Antiqua" w:eastAsia="Times New Roman" w:hAnsi="Book Antiqua" w:cs="Times New Roman"/>
          <w:sz w:val="24"/>
          <w:szCs w:val="24"/>
        </w:rPr>
        <w:t xml:space="preserve">, other formative assessments will be conducted online where possible, using LMS and other platforms such as Google Classroom. </w:t>
      </w:r>
    </w:p>
    <w:p w14:paraId="7188D59B" w14:textId="77777777" w:rsidR="00D45C5C" w:rsidRPr="00D45C5C" w:rsidRDefault="00D45C5C" w:rsidP="00D45C5C">
      <w:pPr>
        <w:pStyle w:val="ListParagraph"/>
        <w:spacing w:before="100" w:beforeAutospacing="1" w:after="100" w:afterAutospacing="1" w:line="240" w:lineRule="auto"/>
        <w:jc w:val="both"/>
        <w:rPr>
          <w:rFonts w:ascii="Book Antiqua" w:eastAsia="Times New Roman" w:hAnsi="Book Antiqua" w:cs="Times New Roman"/>
          <w:sz w:val="24"/>
          <w:szCs w:val="24"/>
        </w:rPr>
      </w:pPr>
    </w:p>
    <w:p w14:paraId="260E22CD" w14:textId="77777777" w:rsidR="004C1BB8" w:rsidRPr="00C60DFD" w:rsidRDefault="004C1BB8" w:rsidP="004C1BB8">
      <w:pPr>
        <w:pStyle w:val="ListParagraph"/>
        <w:numPr>
          <w:ilvl w:val="0"/>
          <w:numId w:val="5"/>
        </w:numPr>
        <w:spacing w:before="100" w:beforeAutospacing="1" w:after="100" w:afterAutospacing="1" w:line="240" w:lineRule="auto"/>
        <w:ind w:left="540" w:hanging="450"/>
        <w:jc w:val="both"/>
        <w:outlineLvl w:val="2"/>
        <w:rPr>
          <w:rFonts w:ascii="Book Antiqua" w:eastAsia="Times New Roman" w:hAnsi="Book Antiqua" w:cs="Times New Roman"/>
          <w:b/>
          <w:bCs/>
          <w:sz w:val="28"/>
          <w:szCs w:val="28"/>
        </w:rPr>
      </w:pPr>
      <w:r w:rsidRPr="00C60DFD">
        <w:rPr>
          <w:rFonts w:ascii="Book Antiqua" w:eastAsia="Times New Roman" w:hAnsi="Book Antiqua" w:cs="Times New Roman"/>
          <w:b/>
          <w:bCs/>
          <w:sz w:val="28"/>
          <w:szCs w:val="28"/>
        </w:rPr>
        <w:t>Staff Working Model &amp; Meetings</w:t>
      </w:r>
    </w:p>
    <w:p w14:paraId="0759C9B3" w14:textId="7412BA91" w:rsidR="004C1BB8" w:rsidRPr="004C1BB8" w:rsidRDefault="004C1BB8" w:rsidP="004C1BB8">
      <w:pPr>
        <w:numPr>
          <w:ilvl w:val="0"/>
          <w:numId w:val="2"/>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b/>
          <w:bCs/>
          <w:sz w:val="24"/>
          <w:szCs w:val="24"/>
        </w:rPr>
        <w:t>Academic Staff:</w:t>
      </w:r>
    </w:p>
    <w:p w14:paraId="1A9B867C" w14:textId="287A8AA8" w:rsidR="004C1BB8" w:rsidRDefault="004C1BB8" w:rsidP="000F4292">
      <w:pPr>
        <w:numPr>
          <w:ilvl w:val="1"/>
          <w:numId w:val="2"/>
        </w:numPr>
        <w:spacing w:after="0" w:line="240" w:lineRule="auto"/>
        <w:jc w:val="both"/>
        <w:rPr>
          <w:rFonts w:ascii="Book Antiqua" w:eastAsia="Times New Roman" w:hAnsi="Book Antiqua" w:cs="Times New Roman"/>
          <w:color w:val="FF0000"/>
          <w:sz w:val="24"/>
          <w:szCs w:val="24"/>
        </w:rPr>
      </w:pPr>
      <w:r w:rsidRPr="004C1BB8">
        <w:rPr>
          <w:rFonts w:ascii="Book Antiqua" w:eastAsia="Times New Roman" w:hAnsi="Book Antiqua" w:cs="Times New Roman"/>
          <w:b/>
          <w:bCs/>
          <w:sz w:val="24"/>
          <w:szCs w:val="24"/>
        </w:rPr>
        <w:t xml:space="preserve">Work </w:t>
      </w:r>
      <w:r>
        <w:rPr>
          <w:rFonts w:ascii="Book Antiqua" w:eastAsia="Times New Roman" w:hAnsi="Book Antiqua" w:cs="Times New Roman"/>
          <w:b/>
          <w:bCs/>
          <w:sz w:val="24"/>
          <w:szCs w:val="24"/>
        </w:rPr>
        <w:t>f</w:t>
      </w:r>
      <w:r w:rsidRPr="004C1BB8">
        <w:rPr>
          <w:rFonts w:ascii="Book Antiqua" w:eastAsia="Times New Roman" w:hAnsi="Book Antiqua" w:cs="Times New Roman"/>
          <w:b/>
          <w:bCs/>
          <w:sz w:val="24"/>
          <w:szCs w:val="24"/>
        </w:rPr>
        <w:t>rom Home:</w:t>
      </w:r>
      <w:r w:rsidRPr="004C1BB8">
        <w:rPr>
          <w:rFonts w:ascii="Book Antiqua" w:eastAsia="Times New Roman" w:hAnsi="Book Antiqua" w:cs="Times New Roman"/>
          <w:sz w:val="24"/>
          <w:szCs w:val="24"/>
        </w:rPr>
        <w:t xml:space="preserve"> Academic staff may work from home at their </w:t>
      </w:r>
      <w:r w:rsidRPr="004E3B55">
        <w:rPr>
          <w:rFonts w:ascii="Book Antiqua" w:eastAsia="Times New Roman" w:hAnsi="Book Antiqua" w:cs="Times New Roman"/>
          <w:color w:val="000000" w:themeColor="text1"/>
          <w:sz w:val="24"/>
          <w:szCs w:val="24"/>
        </w:rPr>
        <w:t>discretion</w:t>
      </w:r>
      <w:r w:rsidR="00B424D0" w:rsidRPr="004E3B55">
        <w:rPr>
          <w:rFonts w:ascii="Book Antiqua" w:eastAsia="Times New Roman" w:hAnsi="Book Antiqua" w:cs="Times New Roman"/>
          <w:color w:val="000000" w:themeColor="text1"/>
          <w:sz w:val="24"/>
          <w:szCs w:val="24"/>
        </w:rPr>
        <w:t>, if their physical presence on campus is not required.</w:t>
      </w:r>
      <w:r w:rsidR="00E45ACB" w:rsidRPr="004E3B55">
        <w:rPr>
          <w:rFonts w:ascii="Book Antiqua" w:eastAsia="Times New Roman" w:hAnsi="Book Antiqua" w:cs="Times New Roman"/>
          <w:color w:val="000000" w:themeColor="text1"/>
          <w:sz w:val="24"/>
          <w:szCs w:val="24"/>
        </w:rPr>
        <w:t xml:space="preserve"> Unless needed by the HOD/Deans </w:t>
      </w:r>
      <w:r w:rsidR="009B3523" w:rsidRPr="004E3B55">
        <w:rPr>
          <w:rFonts w:ascii="Book Antiqua" w:eastAsia="Times New Roman" w:hAnsi="Book Antiqua" w:cs="Times New Roman"/>
          <w:color w:val="000000" w:themeColor="text1"/>
          <w:sz w:val="24"/>
          <w:szCs w:val="24"/>
        </w:rPr>
        <w:t xml:space="preserve">for physical presence on campus. </w:t>
      </w:r>
      <w:r w:rsidR="00E45ACB" w:rsidRPr="004E3B55">
        <w:rPr>
          <w:rFonts w:ascii="Book Antiqua" w:eastAsia="Times New Roman" w:hAnsi="Book Antiqua" w:cs="Times New Roman"/>
          <w:color w:val="000000" w:themeColor="text1"/>
          <w:sz w:val="24"/>
          <w:szCs w:val="24"/>
        </w:rPr>
        <w:t xml:space="preserve"> </w:t>
      </w:r>
    </w:p>
    <w:p w14:paraId="33286283" w14:textId="77777777" w:rsidR="000F4292" w:rsidRPr="00E45ACB" w:rsidRDefault="000F4292" w:rsidP="000F4292">
      <w:pPr>
        <w:spacing w:after="0" w:line="240" w:lineRule="auto"/>
        <w:ind w:left="1440"/>
        <w:jc w:val="both"/>
        <w:rPr>
          <w:rFonts w:ascii="Book Antiqua" w:eastAsia="Times New Roman" w:hAnsi="Book Antiqua" w:cs="Times New Roman"/>
          <w:color w:val="FF0000"/>
          <w:sz w:val="24"/>
          <w:szCs w:val="24"/>
        </w:rPr>
      </w:pPr>
    </w:p>
    <w:p w14:paraId="4DC49B7C" w14:textId="77777777" w:rsidR="004C1BB8" w:rsidRPr="00CC48F4" w:rsidRDefault="004C1BB8" w:rsidP="000F4292">
      <w:pPr>
        <w:numPr>
          <w:ilvl w:val="0"/>
          <w:numId w:val="2"/>
        </w:numPr>
        <w:spacing w:after="0"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b/>
          <w:bCs/>
          <w:sz w:val="24"/>
          <w:szCs w:val="24"/>
        </w:rPr>
        <w:t>Non-Academic Staff:</w:t>
      </w:r>
    </w:p>
    <w:p w14:paraId="613D1579" w14:textId="0ED8EDD3" w:rsidR="00B424D0" w:rsidRPr="00B424D0" w:rsidRDefault="00B424D0" w:rsidP="004C1BB8">
      <w:pPr>
        <w:numPr>
          <w:ilvl w:val="1"/>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Work schedule for non- academic staff will be provided by </w:t>
      </w:r>
      <w:r w:rsidR="000F4292">
        <w:rPr>
          <w:rFonts w:ascii="Book Antiqua" w:eastAsia="Times New Roman" w:hAnsi="Book Antiqua" w:cs="Times New Roman"/>
          <w:sz w:val="24"/>
          <w:szCs w:val="24"/>
        </w:rPr>
        <w:t xml:space="preserve">their </w:t>
      </w:r>
      <w:r>
        <w:rPr>
          <w:rFonts w:ascii="Book Antiqua" w:eastAsia="Times New Roman" w:hAnsi="Book Antiqua" w:cs="Times New Roman"/>
          <w:sz w:val="24"/>
          <w:szCs w:val="24"/>
        </w:rPr>
        <w:t>respective sections/ units.</w:t>
      </w:r>
    </w:p>
    <w:p w14:paraId="7AF9BC4A" w14:textId="4C52B2B5" w:rsidR="004C1BB8" w:rsidRDefault="00B424D0" w:rsidP="00E45ACB">
      <w:pPr>
        <w:numPr>
          <w:ilvl w:val="1"/>
          <w:numId w:val="2"/>
        </w:numPr>
        <w:spacing w:after="0"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O</w:t>
      </w:r>
      <w:r w:rsidR="004C1BB8" w:rsidRPr="004C1BB8">
        <w:rPr>
          <w:rFonts w:ascii="Book Antiqua" w:eastAsia="Times New Roman" w:hAnsi="Book Antiqua" w:cs="Times New Roman"/>
          <w:sz w:val="24"/>
          <w:szCs w:val="24"/>
        </w:rPr>
        <w:t>n-campus workdays will be informed by the relevant Section Heads.</w:t>
      </w:r>
    </w:p>
    <w:p w14:paraId="3F40D4D4" w14:textId="77777777" w:rsidR="00E45ACB" w:rsidRDefault="00E45ACB" w:rsidP="00E45ACB">
      <w:pPr>
        <w:spacing w:after="0" w:line="240" w:lineRule="auto"/>
        <w:ind w:left="1440"/>
        <w:jc w:val="both"/>
        <w:rPr>
          <w:rFonts w:ascii="Book Antiqua" w:eastAsia="Times New Roman" w:hAnsi="Book Antiqua" w:cs="Times New Roman"/>
          <w:sz w:val="24"/>
          <w:szCs w:val="24"/>
        </w:rPr>
      </w:pPr>
    </w:p>
    <w:p w14:paraId="082A2AE2" w14:textId="77777777" w:rsidR="00ED7AFA" w:rsidRPr="00ED7AFA" w:rsidRDefault="00ED7AFA" w:rsidP="00E45ACB">
      <w:pPr>
        <w:numPr>
          <w:ilvl w:val="0"/>
          <w:numId w:val="2"/>
        </w:numPr>
        <w:spacing w:after="0" w:line="240" w:lineRule="auto"/>
        <w:jc w:val="both"/>
        <w:rPr>
          <w:rFonts w:ascii="Book Antiqua" w:eastAsia="Times New Roman" w:hAnsi="Book Antiqua" w:cs="Times New Roman"/>
          <w:b/>
          <w:bCs/>
          <w:sz w:val="24"/>
          <w:szCs w:val="24"/>
        </w:rPr>
      </w:pPr>
      <w:r w:rsidRPr="00ED7AFA">
        <w:rPr>
          <w:rFonts w:ascii="Book Antiqua" w:eastAsia="Times New Roman" w:hAnsi="Book Antiqua" w:cs="Times New Roman"/>
          <w:b/>
          <w:bCs/>
          <w:sz w:val="24"/>
          <w:szCs w:val="24"/>
        </w:rPr>
        <w:t xml:space="preserve">Key appointments: </w:t>
      </w:r>
    </w:p>
    <w:p w14:paraId="2C63B52C" w14:textId="1B27A860" w:rsidR="00ED7AFA" w:rsidRDefault="00E87224" w:rsidP="00CC48F4">
      <w:pPr>
        <w:spacing w:after="0" w:line="240" w:lineRule="auto"/>
        <w:ind w:left="1440"/>
        <w:jc w:val="both"/>
        <w:rPr>
          <w:rFonts w:ascii="Book Antiqua" w:eastAsia="Times New Roman" w:hAnsi="Book Antiqua" w:cs="Times New Roman"/>
          <w:sz w:val="24"/>
          <w:szCs w:val="24"/>
        </w:rPr>
      </w:pPr>
      <w:r w:rsidRPr="00E87224">
        <w:rPr>
          <w:rFonts w:ascii="Book Antiqua" w:eastAsia="Times New Roman" w:hAnsi="Book Antiqua" w:cs="Times New Roman"/>
          <w:sz w:val="24"/>
          <w:szCs w:val="24"/>
        </w:rPr>
        <w:t>Senior leadership</w:t>
      </w:r>
      <w:r w:rsidR="00CC48F4">
        <w:rPr>
          <w:rFonts w:ascii="Book Antiqua" w:eastAsia="Times New Roman" w:hAnsi="Book Antiqua" w:cs="Times New Roman"/>
          <w:sz w:val="24"/>
          <w:szCs w:val="24"/>
        </w:rPr>
        <w:t xml:space="preserve"> and executive staff (VC, Deans</w:t>
      </w:r>
      <w:r w:rsidR="000F4292">
        <w:rPr>
          <w:rFonts w:ascii="Book Antiqua" w:eastAsia="Times New Roman" w:hAnsi="Book Antiqua" w:cs="Times New Roman"/>
          <w:color w:val="FF0000"/>
          <w:sz w:val="24"/>
          <w:szCs w:val="24"/>
        </w:rPr>
        <w:t>,</w:t>
      </w:r>
      <w:r w:rsidR="00CC48F4">
        <w:rPr>
          <w:rFonts w:ascii="Book Antiqua" w:eastAsia="Times New Roman" w:hAnsi="Book Antiqua" w:cs="Times New Roman"/>
          <w:color w:val="FF0000"/>
          <w:sz w:val="24"/>
          <w:szCs w:val="24"/>
        </w:rPr>
        <w:t xml:space="preserve"> </w:t>
      </w:r>
      <w:r w:rsidR="00C60DFD">
        <w:rPr>
          <w:rFonts w:ascii="Book Antiqua" w:eastAsia="Times New Roman" w:hAnsi="Book Antiqua" w:cs="Times New Roman"/>
          <w:sz w:val="24"/>
          <w:szCs w:val="24"/>
        </w:rPr>
        <w:t>Exec Admin staff</w:t>
      </w:r>
      <w:r w:rsidRPr="00E87224">
        <w:rPr>
          <w:rFonts w:ascii="Book Antiqua" w:eastAsia="Times New Roman" w:hAnsi="Book Antiqua" w:cs="Times New Roman"/>
          <w:sz w:val="24"/>
          <w:szCs w:val="24"/>
        </w:rPr>
        <w:t xml:space="preserve">) will maintain a </w:t>
      </w:r>
      <w:r w:rsidR="00EF7DB5">
        <w:rPr>
          <w:rFonts w:ascii="Book Antiqua" w:eastAsia="Times New Roman" w:hAnsi="Book Antiqua" w:cs="Times New Roman"/>
          <w:sz w:val="24"/>
          <w:szCs w:val="24"/>
        </w:rPr>
        <w:t>three</w:t>
      </w:r>
      <w:r w:rsidRPr="00E87224">
        <w:rPr>
          <w:rFonts w:ascii="Book Antiqua" w:eastAsia="Times New Roman" w:hAnsi="Book Antiqua" w:cs="Times New Roman"/>
          <w:sz w:val="24"/>
          <w:szCs w:val="24"/>
        </w:rPr>
        <w:t>-day on-site work week to oversee institutional operations and support staff in adapting to new guidelines. It is their responsibility to ensure all activities proceed without disruption and to manage the productivity of off-campus staff by monitoring and registering their progress on assigned tasks.</w:t>
      </w:r>
      <w:r w:rsidR="00CC48F4">
        <w:rPr>
          <w:rFonts w:ascii="Book Antiqua" w:eastAsia="Times New Roman" w:hAnsi="Book Antiqua" w:cs="Times New Roman"/>
          <w:sz w:val="24"/>
          <w:szCs w:val="24"/>
        </w:rPr>
        <w:t xml:space="preserve"> </w:t>
      </w:r>
    </w:p>
    <w:p w14:paraId="7EC23EB0" w14:textId="77777777" w:rsidR="00C60DFD" w:rsidRDefault="00C60DFD" w:rsidP="00ED7AFA">
      <w:pPr>
        <w:spacing w:before="100" w:beforeAutospacing="1" w:after="100" w:afterAutospacing="1" w:line="240" w:lineRule="auto"/>
        <w:ind w:left="1440"/>
        <w:jc w:val="both"/>
        <w:rPr>
          <w:rFonts w:ascii="Book Antiqua" w:eastAsia="Times New Roman" w:hAnsi="Book Antiqua" w:cs="Times New Roman"/>
          <w:sz w:val="24"/>
          <w:szCs w:val="24"/>
        </w:rPr>
      </w:pPr>
    </w:p>
    <w:p w14:paraId="1D1C7FFF" w14:textId="77777777" w:rsidR="00334D71" w:rsidRPr="004C1BB8" w:rsidRDefault="00334D71" w:rsidP="00ED7AFA">
      <w:pPr>
        <w:spacing w:before="100" w:beforeAutospacing="1" w:after="100" w:afterAutospacing="1" w:line="240" w:lineRule="auto"/>
        <w:ind w:left="1440"/>
        <w:jc w:val="both"/>
        <w:rPr>
          <w:rFonts w:ascii="Book Antiqua" w:eastAsia="Times New Roman" w:hAnsi="Book Antiqua" w:cs="Times New Roman"/>
          <w:sz w:val="24"/>
          <w:szCs w:val="24"/>
        </w:rPr>
      </w:pPr>
    </w:p>
    <w:p w14:paraId="59B954B3" w14:textId="77777777" w:rsidR="004C1BB8" w:rsidRPr="004C1BB8" w:rsidRDefault="004C1BB8" w:rsidP="004C1BB8">
      <w:pPr>
        <w:numPr>
          <w:ilvl w:val="0"/>
          <w:numId w:val="2"/>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b/>
          <w:bCs/>
          <w:sz w:val="24"/>
          <w:szCs w:val="24"/>
        </w:rPr>
        <w:lastRenderedPageBreak/>
        <w:t>Meetings:</w:t>
      </w:r>
    </w:p>
    <w:p w14:paraId="35F32D92" w14:textId="6AA3E4DE" w:rsidR="004C1BB8" w:rsidRPr="0067079D" w:rsidRDefault="004C1BB8" w:rsidP="004531EB">
      <w:pPr>
        <w:spacing w:before="100" w:beforeAutospacing="1" w:after="100" w:afterAutospacing="1" w:line="240" w:lineRule="auto"/>
        <w:ind w:left="720"/>
        <w:jc w:val="both"/>
        <w:rPr>
          <w:rFonts w:ascii="Book Antiqua" w:eastAsia="Times New Roman" w:hAnsi="Book Antiqua" w:cs="Times New Roman"/>
          <w:sz w:val="24"/>
          <w:szCs w:val="24"/>
        </w:rPr>
      </w:pPr>
      <w:r w:rsidRPr="0067079D">
        <w:rPr>
          <w:rFonts w:ascii="Book Antiqua" w:eastAsia="Times New Roman" w:hAnsi="Book Antiqua" w:cs="Times New Roman"/>
          <w:sz w:val="24"/>
          <w:szCs w:val="24"/>
        </w:rPr>
        <w:t>All high-level meetings—including Board of Governors (BOG), Academic Council (AC), Faculty Boards (FB), and all other committee meeting</w:t>
      </w:r>
      <w:r w:rsidR="00A75686" w:rsidRPr="0067079D">
        <w:rPr>
          <w:rFonts w:ascii="Book Antiqua" w:eastAsia="Times New Roman" w:hAnsi="Book Antiqua" w:cs="Times New Roman"/>
          <w:sz w:val="24"/>
          <w:szCs w:val="24"/>
        </w:rPr>
        <w:t xml:space="preserve">s will </w:t>
      </w:r>
      <w:r w:rsidR="00CC48F4">
        <w:rPr>
          <w:rFonts w:ascii="Book Antiqua" w:eastAsia="Times New Roman" w:hAnsi="Book Antiqua" w:cs="Times New Roman"/>
          <w:sz w:val="24"/>
          <w:szCs w:val="24"/>
        </w:rPr>
        <w:t xml:space="preserve">be conducted </w:t>
      </w:r>
      <w:r w:rsidR="00CC48F4" w:rsidRPr="009E73DF">
        <w:rPr>
          <w:rFonts w:ascii="Book Antiqua" w:eastAsia="Times New Roman" w:hAnsi="Book Antiqua" w:cs="Times New Roman"/>
          <w:color w:val="000000" w:themeColor="text1"/>
          <w:sz w:val="24"/>
          <w:szCs w:val="24"/>
        </w:rPr>
        <w:t>online or</w:t>
      </w:r>
      <w:r w:rsidR="001A633F" w:rsidRPr="009E73DF">
        <w:rPr>
          <w:rFonts w:ascii="Book Antiqua" w:eastAsia="Times New Roman" w:hAnsi="Book Antiqua" w:cs="Times New Roman"/>
          <w:color w:val="000000" w:themeColor="text1"/>
          <w:sz w:val="24"/>
          <w:szCs w:val="24"/>
        </w:rPr>
        <w:t xml:space="preserve"> </w:t>
      </w:r>
      <w:r w:rsidR="00CC48F4" w:rsidRPr="009E73DF">
        <w:rPr>
          <w:rFonts w:ascii="Book Antiqua" w:eastAsia="Times New Roman" w:hAnsi="Book Antiqua" w:cs="Times New Roman"/>
          <w:color w:val="000000" w:themeColor="text1"/>
          <w:sz w:val="24"/>
          <w:szCs w:val="24"/>
        </w:rPr>
        <w:t>hybrid</w:t>
      </w:r>
      <w:r w:rsidR="00010A0C" w:rsidRPr="009E73DF">
        <w:rPr>
          <w:rFonts w:ascii="Book Antiqua" w:eastAsia="Times New Roman" w:hAnsi="Book Antiqua" w:cs="Times New Roman"/>
          <w:color w:val="000000" w:themeColor="text1"/>
          <w:sz w:val="24"/>
          <w:szCs w:val="24"/>
        </w:rPr>
        <w:t xml:space="preserve"> mode.</w:t>
      </w:r>
    </w:p>
    <w:p w14:paraId="4D280C03" w14:textId="45DF4DC6" w:rsidR="004C1BB8" w:rsidRDefault="004C1BB8" w:rsidP="004C1BB8">
      <w:pPr>
        <w:pStyle w:val="ListParagraph"/>
        <w:numPr>
          <w:ilvl w:val="0"/>
          <w:numId w:val="5"/>
        </w:numPr>
        <w:spacing w:before="100" w:beforeAutospacing="1" w:after="100" w:afterAutospacing="1" w:line="240" w:lineRule="auto"/>
        <w:ind w:left="540" w:hanging="450"/>
        <w:jc w:val="both"/>
        <w:outlineLvl w:val="2"/>
        <w:rPr>
          <w:rFonts w:ascii="Book Antiqua" w:eastAsia="Times New Roman" w:hAnsi="Book Antiqua" w:cs="Times New Roman"/>
          <w:b/>
          <w:bCs/>
          <w:sz w:val="28"/>
          <w:szCs w:val="28"/>
        </w:rPr>
      </w:pPr>
      <w:r w:rsidRPr="00D8201A">
        <w:rPr>
          <w:rFonts w:ascii="Book Antiqua" w:eastAsia="Times New Roman" w:hAnsi="Book Antiqua" w:cs="Times New Roman"/>
          <w:b/>
          <w:bCs/>
          <w:sz w:val="28"/>
          <w:szCs w:val="28"/>
        </w:rPr>
        <w:t>Energy Conservation Measures</w:t>
      </w:r>
    </w:p>
    <w:p w14:paraId="724A1107" w14:textId="77777777" w:rsidR="00311187" w:rsidRDefault="00311187" w:rsidP="00311187">
      <w:pPr>
        <w:pStyle w:val="ListParagraph"/>
        <w:spacing w:before="100" w:beforeAutospacing="1" w:after="100" w:afterAutospacing="1" w:line="240" w:lineRule="auto"/>
        <w:ind w:left="540"/>
        <w:jc w:val="both"/>
        <w:outlineLvl w:val="2"/>
        <w:rPr>
          <w:rFonts w:ascii="Book Antiqua" w:eastAsia="Times New Roman" w:hAnsi="Book Antiqua" w:cs="Times New Roman"/>
          <w:b/>
          <w:bCs/>
          <w:sz w:val="28"/>
          <w:szCs w:val="28"/>
        </w:rPr>
      </w:pPr>
    </w:p>
    <w:p w14:paraId="38CB269E" w14:textId="562B24D2" w:rsidR="00311187" w:rsidRPr="00311187" w:rsidRDefault="00311187" w:rsidP="00311187">
      <w:pPr>
        <w:spacing w:before="100" w:beforeAutospacing="1" w:after="100" w:afterAutospacing="1" w:line="240" w:lineRule="auto"/>
        <w:jc w:val="both"/>
        <w:rPr>
          <w:rFonts w:ascii="Book Antiqua" w:eastAsia="Times New Roman" w:hAnsi="Book Antiqua" w:cs="Times New Roman"/>
          <w:b/>
          <w:bCs/>
          <w:sz w:val="24"/>
          <w:szCs w:val="24"/>
        </w:rPr>
      </w:pPr>
      <w:r w:rsidRPr="00311187">
        <w:rPr>
          <w:rFonts w:ascii="Book Antiqua" w:eastAsia="Times New Roman" w:hAnsi="Book Antiqua" w:cs="Times New Roman"/>
          <w:b/>
          <w:bCs/>
          <w:sz w:val="24"/>
          <w:szCs w:val="24"/>
        </w:rPr>
        <w:t>Mid-Week Energy Conservation</w:t>
      </w:r>
    </w:p>
    <w:p w14:paraId="649549FF" w14:textId="622CCFF1" w:rsidR="00311187" w:rsidRDefault="00311187" w:rsidP="00311187">
      <w:pPr>
        <w:spacing w:before="100" w:beforeAutospacing="1" w:after="100" w:afterAutospacing="1" w:line="240" w:lineRule="auto"/>
        <w:ind w:left="720"/>
        <w:jc w:val="both"/>
        <w:rPr>
          <w:rFonts w:ascii="Book Antiqua" w:eastAsia="Times New Roman" w:hAnsi="Book Antiqua" w:cs="Times New Roman"/>
          <w:sz w:val="24"/>
          <w:szCs w:val="24"/>
        </w:rPr>
      </w:pPr>
      <w:r w:rsidRPr="0067079D">
        <w:rPr>
          <w:rFonts w:ascii="Book Antiqua" w:eastAsia="Times New Roman" w:hAnsi="Book Antiqua" w:cs="Times New Roman"/>
          <w:sz w:val="24"/>
          <w:szCs w:val="24"/>
        </w:rPr>
        <w:t>In line with our energy-saving measures, Wednesday will be a remote work day for the entire university, except for essential service staff. Consequently, any tasks requiring physical presence or face-to-face coordination should be scheduled for Tuesday to prevent any interruption in operations. All staff are expected to remain productively</w:t>
      </w:r>
      <w:r w:rsidR="00EC5653">
        <w:rPr>
          <w:rFonts w:ascii="Book Antiqua" w:eastAsia="Times New Roman" w:hAnsi="Book Antiqua" w:cs="Times New Roman"/>
          <w:sz w:val="24"/>
          <w:szCs w:val="24"/>
        </w:rPr>
        <w:t xml:space="preserve"> </w:t>
      </w:r>
      <w:r w:rsidRPr="0067079D">
        <w:rPr>
          <w:rFonts w:ascii="Book Antiqua" w:eastAsia="Times New Roman" w:hAnsi="Book Antiqua" w:cs="Times New Roman"/>
          <w:sz w:val="24"/>
          <w:szCs w:val="24"/>
        </w:rPr>
        <w:t>engaged with their assigned responsibilities while working off-campus</w:t>
      </w:r>
      <w:r w:rsidR="00573CD6">
        <w:rPr>
          <w:rFonts w:ascii="Book Antiqua" w:eastAsia="Times New Roman" w:hAnsi="Book Antiqua" w:cs="Times New Roman"/>
          <w:sz w:val="24"/>
          <w:szCs w:val="24"/>
        </w:rPr>
        <w:t>.</w:t>
      </w:r>
    </w:p>
    <w:p w14:paraId="14619DFE" w14:textId="77777777" w:rsidR="004C1BB8" w:rsidRPr="00311187" w:rsidRDefault="004C1BB8" w:rsidP="00311187">
      <w:pPr>
        <w:spacing w:before="100" w:beforeAutospacing="1" w:after="100" w:afterAutospacing="1" w:line="240" w:lineRule="auto"/>
        <w:jc w:val="both"/>
        <w:rPr>
          <w:rFonts w:ascii="Book Antiqua" w:eastAsia="Times New Roman" w:hAnsi="Book Antiqua" w:cs="Times New Roman"/>
          <w:b/>
          <w:bCs/>
          <w:sz w:val="24"/>
          <w:szCs w:val="24"/>
        </w:rPr>
      </w:pPr>
      <w:r w:rsidRPr="00311187">
        <w:rPr>
          <w:rFonts w:ascii="Book Antiqua" w:eastAsia="Times New Roman" w:hAnsi="Book Antiqua" w:cs="Times New Roman"/>
          <w:b/>
          <w:bCs/>
          <w:sz w:val="24"/>
          <w:szCs w:val="24"/>
        </w:rPr>
        <w:t>Air Conditioning (AC) Policy:</w:t>
      </w:r>
    </w:p>
    <w:p w14:paraId="7FF6D703" w14:textId="05F2A51D" w:rsidR="004C1BB8" w:rsidRPr="004C1BB8" w:rsidRDefault="004C1BB8" w:rsidP="004C1BB8">
      <w:pPr>
        <w:numPr>
          <w:ilvl w:val="1"/>
          <w:numId w:val="3"/>
        </w:numPr>
        <w:spacing w:before="100" w:beforeAutospacing="1" w:after="100" w:afterAutospacing="1" w:line="240" w:lineRule="auto"/>
        <w:jc w:val="both"/>
        <w:rPr>
          <w:rFonts w:ascii="Book Antiqua" w:eastAsia="Times New Roman" w:hAnsi="Book Antiqua" w:cs="Times New Roman"/>
          <w:sz w:val="24"/>
          <w:szCs w:val="24"/>
        </w:rPr>
      </w:pPr>
      <w:r w:rsidRPr="004C1BB8">
        <w:rPr>
          <w:rFonts w:ascii="Book Antiqua" w:eastAsia="Times New Roman" w:hAnsi="Book Antiqua" w:cs="Times New Roman"/>
          <w:sz w:val="24"/>
          <w:szCs w:val="24"/>
        </w:rPr>
        <w:t xml:space="preserve">AC units in all sections </w:t>
      </w:r>
      <w:r w:rsidR="00C60DFD">
        <w:rPr>
          <w:rFonts w:ascii="Book Antiqua" w:eastAsia="Times New Roman" w:hAnsi="Book Antiqua" w:cs="Times New Roman"/>
          <w:sz w:val="24"/>
          <w:szCs w:val="24"/>
        </w:rPr>
        <w:t>will</w:t>
      </w:r>
      <w:r w:rsidRPr="004C1BB8">
        <w:rPr>
          <w:rFonts w:ascii="Book Antiqua" w:eastAsia="Times New Roman" w:hAnsi="Book Antiqua" w:cs="Times New Roman"/>
          <w:sz w:val="24"/>
          <w:szCs w:val="24"/>
        </w:rPr>
        <w:t xml:space="preserve"> only be switched on </w:t>
      </w:r>
      <w:r w:rsidRPr="00672AB9">
        <w:rPr>
          <w:rFonts w:ascii="Book Antiqua" w:eastAsia="Times New Roman" w:hAnsi="Book Antiqua" w:cs="Times New Roman"/>
          <w:sz w:val="24"/>
          <w:szCs w:val="24"/>
        </w:rPr>
        <w:t>after 9:00 AM.</w:t>
      </w:r>
    </w:p>
    <w:p w14:paraId="3BA381B4" w14:textId="33CA49B7" w:rsidR="00CE46C7" w:rsidRPr="00311187" w:rsidRDefault="004C1BB8" w:rsidP="004C1BB8">
      <w:pPr>
        <w:numPr>
          <w:ilvl w:val="1"/>
          <w:numId w:val="3"/>
        </w:numPr>
        <w:spacing w:before="100" w:beforeAutospacing="1" w:after="100" w:afterAutospacing="1" w:line="240" w:lineRule="auto"/>
        <w:jc w:val="both"/>
        <w:rPr>
          <w:rFonts w:ascii="Book Antiqua" w:hAnsi="Book Antiqua"/>
          <w:sz w:val="24"/>
          <w:szCs w:val="24"/>
        </w:rPr>
      </w:pPr>
      <w:r w:rsidRPr="004C1BB8">
        <w:rPr>
          <w:rFonts w:ascii="Book Antiqua" w:eastAsia="Times New Roman" w:hAnsi="Book Antiqua" w:cs="Times New Roman"/>
          <w:sz w:val="24"/>
          <w:szCs w:val="24"/>
        </w:rPr>
        <w:t xml:space="preserve">AC </w:t>
      </w:r>
      <w:r w:rsidR="00573CD6">
        <w:rPr>
          <w:rFonts w:ascii="Book Antiqua" w:eastAsia="Times New Roman" w:hAnsi="Book Antiqua" w:cs="Times New Roman"/>
          <w:sz w:val="24"/>
          <w:szCs w:val="24"/>
        </w:rPr>
        <w:t xml:space="preserve">units for other locations </w:t>
      </w:r>
      <w:r w:rsidRPr="004C1BB8">
        <w:rPr>
          <w:rFonts w:ascii="Book Antiqua" w:eastAsia="Times New Roman" w:hAnsi="Book Antiqua" w:cs="Times New Roman"/>
          <w:sz w:val="24"/>
          <w:szCs w:val="24"/>
        </w:rPr>
        <w:t>remains restricted to server rooms (24/7) and specialized labs requiring climate control.</w:t>
      </w:r>
    </w:p>
    <w:p w14:paraId="79A25966" w14:textId="17BCAC5C" w:rsidR="00311187" w:rsidRPr="00311187" w:rsidRDefault="00311187" w:rsidP="00311187">
      <w:pPr>
        <w:spacing w:before="100" w:beforeAutospacing="1" w:after="100" w:afterAutospacing="1" w:line="240" w:lineRule="auto"/>
        <w:jc w:val="both"/>
        <w:rPr>
          <w:rFonts w:ascii="Book Antiqua" w:hAnsi="Book Antiqua"/>
          <w:b/>
          <w:bCs/>
          <w:sz w:val="24"/>
          <w:szCs w:val="24"/>
        </w:rPr>
      </w:pPr>
      <w:r w:rsidRPr="00311187">
        <w:rPr>
          <w:rFonts w:ascii="Book Antiqua" w:eastAsia="Times New Roman" w:hAnsi="Book Antiqua" w:cs="Times New Roman"/>
          <w:b/>
          <w:bCs/>
          <w:sz w:val="24"/>
          <w:szCs w:val="24"/>
        </w:rPr>
        <w:t>Other measures</w:t>
      </w:r>
    </w:p>
    <w:p w14:paraId="5A4CF227" w14:textId="6FCEEEE3" w:rsidR="00672AB9" w:rsidRPr="00672AB9" w:rsidRDefault="00672AB9" w:rsidP="00C76DD3">
      <w:pPr>
        <w:numPr>
          <w:ilvl w:val="0"/>
          <w:numId w:val="3"/>
        </w:numPr>
        <w:spacing w:before="100" w:beforeAutospacing="1" w:after="100" w:afterAutospacing="1" w:line="240" w:lineRule="auto"/>
        <w:jc w:val="both"/>
        <w:rPr>
          <w:rFonts w:ascii="Book Antiqua" w:hAnsi="Book Antiqua"/>
          <w:sz w:val="24"/>
          <w:szCs w:val="24"/>
        </w:rPr>
      </w:pPr>
      <w:r>
        <w:rPr>
          <w:rFonts w:ascii="Book Antiqua" w:eastAsia="Times New Roman" w:hAnsi="Book Antiqua" w:cs="Times New Roman"/>
          <w:sz w:val="24"/>
          <w:szCs w:val="24"/>
        </w:rPr>
        <w:t xml:space="preserve">Where possible, activities conducted using daylight, and all lamps will be switched off. </w:t>
      </w:r>
    </w:p>
    <w:p w14:paraId="1452C2B4" w14:textId="7DD84C2D" w:rsidR="00672AB9" w:rsidRPr="004C1BB8" w:rsidRDefault="00672AB9" w:rsidP="00C76DD3">
      <w:pPr>
        <w:numPr>
          <w:ilvl w:val="0"/>
          <w:numId w:val="3"/>
        </w:numPr>
        <w:spacing w:before="100" w:beforeAutospacing="1" w:after="100" w:afterAutospacing="1" w:line="240" w:lineRule="auto"/>
        <w:jc w:val="both"/>
        <w:rPr>
          <w:rFonts w:ascii="Book Antiqua" w:hAnsi="Book Antiqua"/>
          <w:sz w:val="24"/>
          <w:szCs w:val="24"/>
        </w:rPr>
      </w:pPr>
      <w:r>
        <w:rPr>
          <w:rFonts w:ascii="Book Antiqua" w:eastAsia="Times New Roman" w:hAnsi="Book Antiqua" w:cs="Times New Roman"/>
          <w:sz w:val="24"/>
          <w:szCs w:val="24"/>
        </w:rPr>
        <w:t>Staff will be encouraged to use stairs instead of lifts.</w:t>
      </w:r>
    </w:p>
    <w:sectPr w:rsidR="00672AB9" w:rsidRPr="004C1BB8" w:rsidSect="00F43BD4">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622"/>
    <w:multiLevelType w:val="hybridMultilevel"/>
    <w:tmpl w:val="4FE4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674DF"/>
    <w:multiLevelType w:val="multilevel"/>
    <w:tmpl w:val="9EDC0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B2EF0"/>
    <w:multiLevelType w:val="multilevel"/>
    <w:tmpl w:val="DC2C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B233F"/>
    <w:multiLevelType w:val="multilevel"/>
    <w:tmpl w:val="E3B2E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E5ADE"/>
    <w:multiLevelType w:val="multilevel"/>
    <w:tmpl w:val="8FD41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854458">
    <w:abstractNumId w:val="3"/>
  </w:num>
  <w:num w:numId="2" w16cid:durableId="1123502135">
    <w:abstractNumId w:val="4"/>
  </w:num>
  <w:num w:numId="3" w16cid:durableId="105273504">
    <w:abstractNumId w:val="1"/>
  </w:num>
  <w:num w:numId="4" w16cid:durableId="1017804996">
    <w:abstractNumId w:val="2"/>
  </w:num>
  <w:num w:numId="5" w16cid:durableId="153773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BB8"/>
    <w:rsid w:val="00010A0C"/>
    <w:rsid w:val="00041150"/>
    <w:rsid w:val="000F4292"/>
    <w:rsid w:val="001A633F"/>
    <w:rsid w:val="001D04E2"/>
    <w:rsid w:val="001E3155"/>
    <w:rsid w:val="00311187"/>
    <w:rsid w:val="00334D71"/>
    <w:rsid w:val="003B65C6"/>
    <w:rsid w:val="004531EB"/>
    <w:rsid w:val="004C1BB8"/>
    <w:rsid w:val="004E3B55"/>
    <w:rsid w:val="00573CD6"/>
    <w:rsid w:val="005B07D3"/>
    <w:rsid w:val="0067079D"/>
    <w:rsid w:val="00672AB9"/>
    <w:rsid w:val="007700BB"/>
    <w:rsid w:val="00865653"/>
    <w:rsid w:val="008B692A"/>
    <w:rsid w:val="009B3523"/>
    <w:rsid w:val="009E73DF"/>
    <w:rsid w:val="00A75686"/>
    <w:rsid w:val="00B140E2"/>
    <w:rsid w:val="00B424D0"/>
    <w:rsid w:val="00BA6007"/>
    <w:rsid w:val="00C04145"/>
    <w:rsid w:val="00C42698"/>
    <w:rsid w:val="00C60DFD"/>
    <w:rsid w:val="00C76DD3"/>
    <w:rsid w:val="00CC48F4"/>
    <w:rsid w:val="00CE46C7"/>
    <w:rsid w:val="00D45C5C"/>
    <w:rsid w:val="00D8201A"/>
    <w:rsid w:val="00E45ACB"/>
    <w:rsid w:val="00E60B78"/>
    <w:rsid w:val="00E87224"/>
    <w:rsid w:val="00EC5653"/>
    <w:rsid w:val="00ED7AFA"/>
    <w:rsid w:val="00EF5DA6"/>
    <w:rsid w:val="00EF7DB5"/>
    <w:rsid w:val="00F43BD4"/>
    <w:rsid w:val="00F67176"/>
    <w:rsid w:val="00FA606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62E4"/>
  <w15:docId w15:val="{D6443D46-1C65-4EE6-9628-1A6AC770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C1B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1B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B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1BB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1B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35">
    <w:name w:val="citation-35"/>
    <w:basedOn w:val="DefaultParagraphFont"/>
    <w:rsid w:val="004C1BB8"/>
  </w:style>
  <w:style w:type="character" w:customStyle="1" w:styleId="citation-34">
    <w:name w:val="citation-34"/>
    <w:basedOn w:val="DefaultParagraphFont"/>
    <w:rsid w:val="004C1BB8"/>
  </w:style>
  <w:style w:type="character" w:customStyle="1" w:styleId="citation-33">
    <w:name w:val="citation-33"/>
    <w:basedOn w:val="DefaultParagraphFont"/>
    <w:rsid w:val="004C1BB8"/>
  </w:style>
  <w:style w:type="character" w:customStyle="1" w:styleId="citation-32">
    <w:name w:val="citation-32"/>
    <w:basedOn w:val="DefaultParagraphFont"/>
    <w:rsid w:val="004C1BB8"/>
  </w:style>
  <w:style w:type="character" w:customStyle="1" w:styleId="citation-31">
    <w:name w:val="citation-31"/>
    <w:basedOn w:val="DefaultParagraphFont"/>
    <w:rsid w:val="004C1BB8"/>
  </w:style>
  <w:style w:type="character" w:customStyle="1" w:styleId="citation-30">
    <w:name w:val="citation-30"/>
    <w:basedOn w:val="DefaultParagraphFont"/>
    <w:rsid w:val="004C1BB8"/>
  </w:style>
  <w:style w:type="character" w:customStyle="1" w:styleId="citation-29">
    <w:name w:val="citation-29"/>
    <w:basedOn w:val="DefaultParagraphFont"/>
    <w:rsid w:val="004C1BB8"/>
  </w:style>
  <w:style w:type="character" w:customStyle="1" w:styleId="citation-28">
    <w:name w:val="citation-28"/>
    <w:basedOn w:val="DefaultParagraphFont"/>
    <w:rsid w:val="004C1BB8"/>
  </w:style>
  <w:style w:type="character" w:customStyle="1" w:styleId="citation-27">
    <w:name w:val="citation-27"/>
    <w:basedOn w:val="DefaultParagraphFont"/>
    <w:rsid w:val="004C1BB8"/>
  </w:style>
  <w:style w:type="character" w:customStyle="1" w:styleId="citation-26">
    <w:name w:val="citation-26"/>
    <w:basedOn w:val="DefaultParagraphFont"/>
    <w:rsid w:val="004C1BB8"/>
  </w:style>
  <w:style w:type="character" w:customStyle="1" w:styleId="citation-25">
    <w:name w:val="citation-25"/>
    <w:basedOn w:val="DefaultParagraphFont"/>
    <w:rsid w:val="004C1BB8"/>
  </w:style>
  <w:style w:type="character" w:customStyle="1" w:styleId="citation-24">
    <w:name w:val="citation-24"/>
    <w:basedOn w:val="DefaultParagraphFont"/>
    <w:rsid w:val="004C1BB8"/>
  </w:style>
  <w:style w:type="character" w:customStyle="1" w:styleId="citation-23">
    <w:name w:val="citation-23"/>
    <w:basedOn w:val="DefaultParagraphFont"/>
    <w:rsid w:val="004C1BB8"/>
  </w:style>
  <w:style w:type="character" w:customStyle="1" w:styleId="citation-22">
    <w:name w:val="citation-22"/>
    <w:basedOn w:val="DefaultParagraphFont"/>
    <w:rsid w:val="004C1BB8"/>
  </w:style>
  <w:style w:type="character" w:customStyle="1" w:styleId="citation-21">
    <w:name w:val="citation-21"/>
    <w:basedOn w:val="DefaultParagraphFont"/>
    <w:rsid w:val="004C1BB8"/>
  </w:style>
  <w:style w:type="character" w:customStyle="1" w:styleId="citation-20">
    <w:name w:val="citation-20"/>
    <w:basedOn w:val="DefaultParagraphFont"/>
    <w:rsid w:val="004C1BB8"/>
  </w:style>
  <w:style w:type="character" w:customStyle="1" w:styleId="citation-19">
    <w:name w:val="citation-19"/>
    <w:basedOn w:val="DefaultParagraphFont"/>
    <w:rsid w:val="004C1BB8"/>
  </w:style>
  <w:style w:type="character" w:customStyle="1" w:styleId="citation-18">
    <w:name w:val="citation-18"/>
    <w:basedOn w:val="DefaultParagraphFont"/>
    <w:rsid w:val="004C1BB8"/>
  </w:style>
  <w:style w:type="paragraph" w:styleId="ListParagraph">
    <w:name w:val="List Paragraph"/>
    <w:basedOn w:val="Normal"/>
    <w:uiPriority w:val="34"/>
    <w:qFormat/>
    <w:rsid w:val="004C1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Champika</dc:creator>
  <cp:lastModifiedBy>Prof Premadasa</cp:lastModifiedBy>
  <cp:revision>14</cp:revision>
  <cp:lastPrinted>2026-03-16T10:54:00Z</cp:lastPrinted>
  <dcterms:created xsi:type="dcterms:W3CDTF">2026-03-16T10:17:00Z</dcterms:created>
  <dcterms:modified xsi:type="dcterms:W3CDTF">2026-03-16T11:16:00Z</dcterms:modified>
</cp:coreProperties>
</file>